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355" w:rsidRPr="00227355" w:rsidRDefault="00227355" w:rsidP="00227355">
      <w:pPr>
        <w:spacing w:after="100" w:afterAutospacing="1"/>
        <w:rPr>
          <w:rFonts w:ascii="Segoe UI" w:eastAsia="Times New Roman" w:hAnsi="Segoe UI" w:cs="Segoe UI"/>
          <w:color w:val="212529"/>
          <w:lang w:eastAsia="sk-SK"/>
        </w:rPr>
      </w:pPr>
      <w:r w:rsidRPr="00227355">
        <w:rPr>
          <w:rFonts w:ascii="Segoe UI" w:eastAsia="Times New Roman" w:hAnsi="Segoe UI" w:cs="Segoe UI"/>
          <w:color w:val="212529"/>
          <w:lang w:eastAsia="sk-SK"/>
        </w:rPr>
        <w:t xml:space="preserve">Na základe rozhodnutia konzília epidemiológov budú od 1. februára 2021 materské školy a školské kluby detí pokračovať tak ako v súčasnosti. Oznámil to na tlačovom brífingu minister školstva, vedy, výskumu a športu SR Branislav </w:t>
      </w:r>
      <w:proofErr w:type="spellStart"/>
      <w:r w:rsidRPr="00227355">
        <w:rPr>
          <w:rFonts w:ascii="Segoe UI" w:eastAsia="Times New Roman" w:hAnsi="Segoe UI" w:cs="Segoe UI"/>
          <w:color w:val="212529"/>
          <w:lang w:eastAsia="sk-SK"/>
        </w:rPr>
        <w:t>Gröhling</w:t>
      </w:r>
      <w:proofErr w:type="spellEnd"/>
      <w:r w:rsidRPr="00227355">
        <w:rPr>
          <w:rFonts w:ascii="Segoe UI" w:eastAsia="Times New Roman" w:hAnsi="Segoe UI" w:cs="Segoe UI"/>
          <w:color w:val="212529"/>
          <w:lang w:eastAsia="sk-SK"/>
        </w:rPr>
        <w:t>. Tomuto riešeniu predchádzalo niekoľko intenzívnych rokovaní k návratu žiakov do škôl s epidemiológmi a odborníkmi. Epidemiologická situácia je však po skríningovom testovaní naďalej vážna a neklesá ani počet hospitalizovaných pacientov v nemocniciach. Podporiť vzdelávanie sa však rezort chystá t</w:t>
      </w:r>
      <w:r w:rsidRPr="00227355">
        <w:rPr>
          <w:rFonts w:ascii="Segoe UI" w:eastAsia="Times New Roman" w:hAnsi="Segoe UI" w:cs="Segoe UI"/>
          <w:color w:val="212529"/>
          <w:lang w:eastAsia="sk-SK"/>
        </w:rPr>
        <w:t>akzvanými jarnými školami.</w:t>
      </w:r>
    </w:p>
    <w:p w:rsidR="00227355" w:rsidRPr="00227355" w:rsidRDefault="00227355" w:rsidP="00227355">
      <w:pPr>
        <w:rPr>
          <w:rFonts w:ascii="Times New Roman" w:eastAsia="Times New Roman" w:hAnsi="Times New Roman" w:cs="Times New Roman"/>
          <w:lang w:eastAsia="sk-SK"/>
        </w:rPr>
      </w:pPr>
      <w:r w:rsidRPr="00227355">
        <w:rPr>
          <w:rFonts w:ascii="Times New Roman" w:eastAsia="Times New Roman" w:hAnsi="Times New Roman" w:cs="Times New Roman"/>
          <w:noProof/>
          <w:color w:val="00325D"/>
          <w:lang w:eastAsia="sk-SK"/>
        </w:rPr>
        <w:drawing>
          <wp:inline distT="0" distB="0" distL="0" distR="0">
            <wp:extent cx="5756910" cy="3261995"/>
            <wp:effectExtent l="0" t="0" r="0" b="1905"/>
            <wp:docPr id="1" name="Obrázok 1" descr="/var/folders/wb/ylbpv7gj5k51_49kwm19k5l80000gn/T/com.microsoft.Word/WebArchiveCopyPasteTempFiles/8217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wb/ylbpv7gj5k51_49kwm19k5l80000gn/T/com.microsoft.Word/WebArchiveCopyPasteTempFiles/8217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b/>
          <w:color w:val="212529"/>
          <w:sz w:val="21"/>
          <w:szCs w:val="21"/>
          <w:lang w:eastAsia="sk-SK"/>
        </w:rPr>
      </w:pP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</w:pPr>
      <w:r w:rsidRPr="00227355">
        <w:rPr>
          <w:rFonts w:ascii="Segoe UI" w:eastAsia="Times New Roman" w:hAnsi="Segoe UI" w:cs="Segoe UI"/>
          <w:b/>
          <w:color w:val="212529"/>
          <w:sz w:val="21"/>
          <w:szCs w:val="21"/>
          <w:lang w:eastAsia="sk-SK"/>
        </w:rPr>
        <w:t xml:space="preserve">Materské školy budú naďalej otvorené pre deti zákonných zástupcov pracujúcich v kritickej infraštruktúre, ako aj pre rodičov, ktorým povaha práce neumožňuje vykonávať svoje povolanie z domu, formou </w:t>
      </w:r>
      <w:proofErr w:type="spellStart"/>
      <w:r w:rsidRPr="00227355">
        <w:rPr>
          <w:rFonts w:ascii="Segoe UI" w:eastAsia="Times New Roman" w:hAnsi="Segoe UI" w:cs="Segoe UI"/>
          <w:b/>
          <w:color w:val="212529"/>
          <w:sz w:val="21"/>
          <w:szCs w:val="21"/>
          <w:lang w:eastAsia="sk-SK"/>
        </w:rPr>
        <w:t>homeoffice</w:t>
      </w:r>
      <w:proofErr w:type="spellEnd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. Otvorené by pre žiakov takýchto rodičov mali byť aj školské kluby detí pre prvý stupeň základných škôl. </w:t>
      </w:r>
      <w:r w:rsidRPr="00227355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sk-SK"/>
        </w:rPr>
        <w:t>„Touto cestou apelujem na zriaďovateľov a riaditeľov škôl, aby zabezpečili dostupnosť materských škôl a školských klubov detí na I. stupni základných škôl pre zamestnancov kritickej infraštruktúry a rodičov, ktorí nemôžu pracovať z domu, ak tak doteraz neurobili,“</w:t>
      </w: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 vyzval šéf rezortu školstva.</w:t>
      </w: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</w:pP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 xml:space="preserve">Kategórie zamestnancov kritickej infraštruktúry vyplývajú zo zákona č. 45/2011 </w:t>
      </w:r>
      <w:proofErr w:type="spellStart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Z.z</w:t>
      </w:r>
      <w:proofErr w:type="spellEnd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. o kritickej infraštruktúre, v prípade nejasností má však konečné slovo zriaďovateľ.</w:t>
      </w: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</w:pPr>
      <w:r w:rsidRPr="00227355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sk-SK"/>
        </w:rPr>
        <w:t>„Ak sa situácia zlepší, očakávame, na základe rozhodnutia konzília epidemiológov, návrat ďalších skupín žiakov k prezenčnému vzdelávaniu od 8. februára,“ </w:t>
      </w: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 xml:space="preserve">priblížil </w:t>
      </w:r>
      <w:proofErr w:type="spellStart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Gröhling</w:t>
      </w:r>
      <w:proofErr w:type="spellEnd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. Na ministerstve školstva sa preto pripravuje aktualizácia manuálu, ktorý bude zverejnený začiatkom budúceho týždňa.</w:t>
      </w: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</w:pP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Rovnako dôležitou informáciou pre školy a rodičov je termín jarných prázdnin. Z dôvodu zabránenia zvýšeniu mobility sa ich termín meniť nebude. </w:t>
      </w:r>
      <w:r w:rsidRPr="00227355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sk-SK"/>
        </w:rPr>
        <w:t>„Plnohodnotné dištančné vzdelávanie bolo pre žiakov, rodičov a učiteľov náročné, a preto je potrebné dať všetkým priestor na oddych. Preto sa jarné prázdniny uskutočnia v riadnych termínoch,“ </w:t>
      </w: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doplnil šéf rezortu školstva.</w:t>
      </w: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</w:pP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 xml:space="preserve">Zároveň dodal, že sa pripravuje podpora pre školy, ktoré sa počas jarných prázdnin na základe záujmu rodičov a žiakov rozhodnú organizovať dobrovoľné „Jarné školy“. Fungovať budú podobne ako „letné školy“, ktoré boli veľmi úspešným projektom. Cieľom bude prejsť si so žiakmi potrebné učivo a doplniť </w:t>
      </w: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lastRenderedPageBreak/>
        <w:t>vzdelanie v tých v oblastiach a predmetoch, v ktorých majú nedostatky. Prípadné zvýšené náklady, ktoré školám vzniknú, im budú preplatené.</w:t>
      </w: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</w:pPr>
      <w:r w:rsidRPr="00227355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sk-SK"/>
        </w:rPr>
        <w:t>„Ak sa rozhodnú zorganizovať takzvané „Jarné školy“, výdavky im preplatíme v rámci dohodovacieho konania. Tak to bolo aj na jeseň 2020 pri zvýšených nákladoch na organizovanie výučby v skupinách 5+1,“</w:t>
      </w: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 xml:space="preserve"> ozrejmil minister školstva Branislav </w:t>
      </w:r>
      <w:proofErr w:type="spellStart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Gröhling</w:t>
      </w:r>
      <w:proofErr w:type="spellEnd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.</w:t>
      </w:r>
    </w:p>
    <w:p w:rsidR="00227355" w:rsidRPr="00227355" w:rsidRDefault="00227355" w:rsidP="00227355">
      <w:pPr>
        <w:spacing w:after="100" w:afterAutospacing="1"/>
        <w:rPr>
          <w:rFonts w:ascii="Segoe UI" w:eastAsia="Times New Roman" w:hAnsi="Segoe UI" w:cs="Segoe UI"/>
          <w:color w:val="212529"/>
          <w:lang w:eastAsia="sk-SK"/>
        </w:rPr>
      </w:pPr>
      <w:r w:rsidRPr="00227355">
        <w:rPr>
          <w:rFonts w:ascii="Segoe UI" w:eastAsia="Times New Roman" w:hAnsi="Segoe UI" w:cs="Segoe UI"/>
          <w:color w:val="212529"/>
          <w:lang w:eastAsia="sk-SK"/>
        </w:rPr>
        <w:t xml:space="preserve">Na základe rozhodnutia konzília epidemiológov budú od 1. februára 2021 materské školy a školské kluby detí pokračovať tak ako v súčasnosti. Oznámil to na tlačovom brífingu minister školstva, vedy, výskumu a športu SR Branislav </w:t>
      </w:r>
      <w:proofErr w:type="spellStart"/>
      <w:r w:rsidRPr="00227355">
        <w:rPr>
          <w:rFonts w:ascii="Segoe UI" w:eastAsia="Times New Roman" w:hAnsi="Segoe UI" w:cs="Segoe UI"/>
          <w:color w:val="212529"/>
          <w:lang w:eastAsia="sk-SK"/>
        </w:rPr>
        <w:t>Gröhling</w:t>
      </w:r>
      <w:proofErr w:type="spellEnd"/>
      <w:r w:rsidRPr="00227355">
        <w:rPr>
          <w:rFonts w:ascii="Segoe UI" w:eastAsia="Times New Roman" w:hAnsi="Segoe UI" w:cs="Segoe UI"/>
          <w:color w:val="212529"/>
          <w:lang w:eastAsia="sk-SK"/>
        </w:rPr>
        <w:t>. Tomuto riešeniu predchádzalo niekoľko intenzívnych rokovaní k návratu žiakov do škôl s epidemiológmi a odborníkmi. Epidemiologická situácia je však po skríningovom testovaní naďalej vážna a neklesá ani počet hospitalizovaných pacientov v nemocniciach. Podporiť vzdelávanie sa však rezort chystá takzvanými jarnými školami.</w:t>
      </w:r>
    </w:p>
    <w:p w:rsidR="00227355" w:rsidRPr="00227355" w:rsidRDefault="00227355" w:rsidP="00227355">
      <w:pPr>
        <w:rPr>
          <w:rFonts w:ascii="Times New Roman" w:eastAsia="Times New Roman" w:hAnsi="Times New Roman" w:cs="Times New Roman"/>
          <w:lang w:eastAsia="sk-SK"/>
        </w:rPr>
      </w:pPr>
      <w:r w:rsidRPr="00227355">
        <w:rPr>
          <w:rFonts w:ascii="Times New Roman" w:eastAsia="Times New Roman" w:hAnsi="Times New Roman" w:cs="Times New Roman"/>
          <w:noProof/>
          <w:color w:val="00325D"/>
          <w:lang w:eastAsia="sk-SK"/>
        </w:rPr>
        <w:drawing>
          <wp:inline distT="0" distB="0" distL="0" distR="0">
            <wp:extent cx="5756910" cy="3261995"/>
            <wp:effectExtent l="0" t="0" r="0" b="1905"/>
            <wp:docPr id="2" name="Obrázok 2" descr="/var/folders/wb/ylbpv7gj5k51_49kwm19k5l80000gn/T/com.microsoft.Word/WebArchiveCopyPasteTempFiles/8217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wb/ylbpv7gj5k51_49kwm19k5l80000gn/T/com.microsoft.Word/WebArchiveCopyPasteTempFiles/8217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355">
        <w:rPr>
          <w:rFonts w:ascii="Times New Roman" w:eastAsia="Times New Roman" w:hAnsi="Times New Roman" w:cs="Times New Roman"/>
          <w:lang w:eastAsia="sk-SK"/>
        </w:rPr>
        <w:t xml:space="preserve">zľava minister zdravotníctva Marek </w:t>
      </w:r>
      <w:proofErr w:type="spellStart"/>
      <w:r w:rsidRPr="00227355">
        <w:rPr>
          <w:rFonts w:ascii="Times New Roman" w:eastAsia="Times New Roman" w:hAnsi="Times New Roman" w:cs="Times New Roman"/>
          <w:lang w:eastAsia="sk-SK"/>
        </w:rPr>
        <w:t>Krajčí</w:t>
      </w:r>
      <w:proofErr w:type="spellEnd"/>
      <w:r w:rsidRPr="00227355">
        <w:rPr>
          <w:rFonts w:ascii="Times New Roman" w:eastAsia="Times New Roman" w:hAnsi="Times New Roman" w:cs="Times New Roman"/>
          <w:lang w:eastAsia="sk-SK"/>
        </w:rPr>
        <w:t xml:space="preserve"> a minister školstva Branislav </w:t>
      </w:r>
      <w:proofErr w:type="spellStart"/>
      <w:r w:rsidRPr="00227355">
        <w:rPr>
          <w:rFonts w:ascii="Times New Roman" w:eastAsia="Times New Roman" w:hAnsi="Times New Roman" w:cs="Times New Roman"/>
          <w:lang w:eastAsia="sk-SK"/>
        </w:rPr>
        <w:t>Gröhling</w:t>
      </w:r>
      <w:proofErr w:type="spellEnd"/>
      <w:r w:rsidRPr="00227355">
        <w:rPr>
          <w:rFonts w:ascii="Times New Roman" w:eastAsia="Times New Roman" w:hAnsi="Times New Roman" w:cs="Times New Roman"/>
          <w:lang w:eastAsia="sk-SK"/>
        </w:rPr>
        <w:t> </w:t>
      </w: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</w:pP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 xml:space="preserve">Materské školy budú naďalej otvorené pre deti zákonných zástupcov pracujúcich v kritickej infraštruktúre, ako aj pre rodičov, ktorým povaha práce neumožňuje vykonávať svoje povolanie z domu, formou </w:t>
      </w:r>
      <w:proofErr w:type="spellStart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homeoffice</w:t>
      </w:r>
      <w:proofErr w:type="spellEnd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. Otvorené by pre žiakov takýchto rodičov mali byť aj školské kluby detí pre prvý stupeň základných škôl. </w:t>
      </w:r>
      <w:r w:rsidRPr="00227355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sk-SK"/>
        </w:rPr>
        <w:t>„Touto cestou apelujem na zriaďovateľov a riaditeľov škôl, aby zabezpečili dostupnosť materských škôl a školských klubov detí na I. stupni základných škôl pre zamestnancov kritickej infraštruktúry a rodičov, ktorí nemôžu pracovať z domu, ak tak doteraz neurobili,“</w:t>
      </w: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 vyzval šéf rezortu školstva.</w:t>
      </w: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</w:pP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 xml:space="preserve">Kategórie zamestnancov kritickej infraštruktúry vyplývajú zo zákona č. 45/2011 </w:t>
      </w:r>
      <w:proofErr w:type="spellStart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Z.z</w:t>
      </w:r>
      <w:proofErr w:type="spellEnd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. o kritickej infraštruktúre, v prípade nejasností má však konečné slovo zriaďovateľ.</w:t>
      </w: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</w:pPr>
      <w:r w:rsidRPr="00227355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sk-SK"/>
        </w:rPr>
        <w:t>„Ak sa situácia zlepší, očakávame, na základe rozhodnutia konzília epidemiológov, návrat ďalších skupín žiakov k prezenčnému vzdelávaniu od 8. februára,“ </w:t>
      </w: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 xml:space="preserve">priblížil </w:t>
      </w:r>
      <w:proofErr w:type="spellStart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Gröhling</w:t>
      </w:r>
      <w:proofErr w:type="spellEnd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. Na ministerstve školstva sa preto pripravuje aktualizácia manuálu, ktorý bude zverejnený začiatkom budúceho týždňa.</w:t>
      </w: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</w:pP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lastRenderedPageBreak/>
        <w:t>Rovnako dôležitou informáciou pre školy a rodičov je termín jarných prázdnin. Z dôvodu zabránenia zvýšeniu mobility sa ich termín meniť nebude. </w:t>
      </w:r>
      <w:r w:rsidRPr="00227355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sk-SK"/>
        </w:rPr>
        <w:t>„Plnohodnotné dištančné vzdelávanie bolo pre žiakov, rodičov a učiteľov náročné, a preto je potrebné dať všetkým priestor na oddych. Preto sa jarné prázdniny uskutočnia v riadnych termínoch,“ </w:t>
      </w: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doplnil šéf rezortu školstva.</w:t>
      </w: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</w:pP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Zároveň dodal, že sa pripravuje podpora pre školy, ktoré sa počas jarných prázdnin na základe záujmu rodičov a žiakov rozhodnú organizovať dobrovoľné „Jarné školy“. Fungovať budú podobne ako „letné školy“, ktoré boli veľmi úspešným projektom. Cieľom bude prejsť si so žiakmi potrebné učivo a doplniť vzdelanie v tých v oblastiach a predmetoch, v ktorých majú nedostatky. Prípadné zvýšené náklady, ktoré školám vzniknú, im budú preplatené.</w:t>
      </w:r>
    </w:p>
    <w:p w:rsidR="00227355" w:rsidRPr="00227355" w:rsidRDefault="00227355" w:rsidP="00227355">
      <w:pPr>
        <w:spacing w:after="100" w:afterAutospacing="1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</w:pPr>
      <w:r w:rsidRPr="00227355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sk-SK"/>
        </w:rPr>
        <w:t>„Ak sa rozhodnú zorganizovať takzvané „Jarné školy“, výdavky im preplatíme v rámci dohodovacieho konania. Tak to bolo aj na jeseň 2020 pri zvýšených nákladoch na organizovanie výučby v skupinách 5+1,“</w:t>
      </w:r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 xml:space="preserve"> ozrejmil minister školstva Branislav </w:t>
      </w:r>
      <w:proofErr w:type="spellStart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Gröhling</w:t>
      </w:r>
      <w:proofErr w:type="spellEnd"/>
      <w:r w:rsidRPr="00227355"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>.</w:t>
      </w:r>
    </w:p>
    <w:p w:rsidR="00EB1FD1" w:rsidRDefault="00227355">
      <w:bookmarkStart w:id="0" w:name="_GoBack"/>
      <w:bookmarkEnd w:id="0"/>
    </w:p>
    <w:sectPr w:rsidR="00EB1FD1" w:rsidSect="00D25E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55"/>
    <w:rsid w:val="00227355"/>
    <w:rsid w:val="00A713E3"/>
    <w:rsid w:val="00D2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F09F0F"/>
  <w15:chartTrackingRefBased/>
  <w15:docId w15:val="{5D551705-50F9-E94B-B954-3D4092E4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ead">
    <w:name w:val="lead"/>
    <w:basedOn w:val="Normlny"/>
    <w:rsid w:val="002273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pple-converted-space">
    <w:name w:val="apple-converted-space"/>
    <w:basedOn w:val="Predvolenpsmoodseku"/>
    <w:rsid w:val="00227355"/>
  </w:style>
  <w:style w:type="paragraph" w:styleId="Normlnywebov">
    <w:name w:val="Normal (Web)"/>
    <w:basedOn w:val="Normlny"/>
    <w:uiPriority w:val="99"/>
    <w:semiHidden/>
    <w:unhideWhenUsed/>
    <w:rsid w:val="002273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227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inedu.sk/data/images/82174.jpg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2021-01-28T16:58:00Z</dcterms:created>
  <dcterms:modified xsi:type="dcterms:W3CDTF">2021-01-28T17:00:00Z</dcterms:modified>
</cp:coreProperties>
</file>